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70" w:rsidRDefault="00B23FA9">
      <w:r>
        <w:rPr>
          <w:rFonts w:ascii="Arial" w:hAnsi="Arial" w:cs="Arial"/>
          <w:color w:val="222222"/>
          <w:sz w:val="20"/>
          <w:szCs w:val="20"/>
        </w:rPr>
        <w:br/>
      </w:r>
      <w:r>
        <w:rPr>
          <w:rFonts w:ascii="Arial" w:hAnsi="Arial" w:cs="Arial"/>
          <w:color w:val="222222"/>
          <w:sz w:val="20"/>
          <w:szCs w:val="20"/>
          <w:shd w:val="clear" w:color="auto" w:fill="FFFFFF"/>
        </w:rPr>
        <w:t>- Call for Applications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2012 Cultural Bridges Conference in Germany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“Multiculturalism, the 2012 Global Debate: Strengthening Intercultural Relations”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(Berlin, International Conference, November 7th - 9th, 2012)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Dear Friends and Colleagues,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behalf of the Institute for Cultural Diplomacy, we are writing to bring to your attention our upcoming programs hosted by the ICD, in partnership with other leading institutions. We would be grateful if you could forward the information below to anyone you feel might be interested in participating.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2012 Cultural Bridges Conference in Germany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“Multiculturalism, the 2012 Global Debate: Strengthening Intercultural Relations”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Berlin, November 7th - 9th, 2012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(Held parallel to “23rd Anniversary to the fall of the Berlin Wall”)</w:t>
      </w:r>
      <w:r>
        <w:rPr>
          <w:rFonts w:ascii="Arial" w:hAnsi="Arial" w:cs="Arial"/>
          <w:color w:val="222222"/>
          <w:sz w:val="20"/>
          <w:szCs w:val="20"/>
        </w:rPr>
        <w:br/>
      </w:r>
      <w:r>
        <w:rPr>
          <w:rFonts w:ascii="Arial" w:hAnsi="Arial" w:cs="Arial"/>
          <w:color w:val="222222"/>
          <w:sz w:val="20"/>
          <w:szCs w:val="20"/>
        </w:rPr>
        <w:br/>
      </w:r>
      <w:hyperlink r:id="rId5" w:tgtFrame="_blank" w:history="1">
        <w:r>
          <w:rPr>
            <w:rStyle w:val="Hyperlink"/>
            <w:rFonts w:ascii="Arial" w:hAnsi="Arial" w:cs="Arial"/>
            <w:color w:val="1155CC"/>
            <w:sz w:val="20"/>
            <w:szCs w:val="20"/>
            <w:shd w:val="clear" w:color="auto" w:fill="FFFFFF"/>
          </w:rPr>
          <w:t>www.cultural-bridges-in-germany.org</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2012 Cultural Bridges Conference in Germany will offer a wide diversity of perspectives on the issue of intercultural relations internationally with particular focus on Germany. During the Conference, participants and speakers will discuss, create and provide a proposal document that will be presented to the international community on how to overcome the challenges in the process of multiculturalism, and will offer best practices to achieve a successful and harmonic multicultural society. In additional the conference will examine different examples and best practices of Cultural Diplomacy that might be applied in different contexts.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Forum Participants &gt;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Participation in the conference is open to governmental &amp; diplomatic officials, academics &amp; scholars, economists, journalists, artists, civil society practitioners, private sector representatives, young professionals and students as well as other interested individuals from across the world.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would like to reserve a position and participate in the conference, please click HERE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Participant Papers &gt;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Institute for Cultural Diplomacy encourages academic research and analysis of issues related to the goals of the Conference. The ICD would therefore like to welcome the participants of our conference to submit a paper they would like to be considered for presentation at the Conference as well as being included in the proposal document that will be issued following the Conference and will be sent to all governments and leaders of the international community.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Forum Speakers &gt;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speakers during the conference will include leading figures and experts from international politics (including head of states and ministers), academia, the diplomatic community, civil society, and the private sector. These speakers will include a number of individuals from the ICD Advisory Board. To learn more about the ICD Advisory Board please click HERE.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Speaker for the Conference include: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H. E. </w:t>
      </w:r>
      <w:proofErr w:type="spellStart"/>
      <w:r>
        <w:rPr>
          <w:rFonts w:ascii="Arial" w:hAnsi="Arial" w:cs="Arial"/>
          <w:color w:val="222222"/>
          <w:sz w:val="20"/>
          <w:szCs w:val="20"/>
          <w:shd w:val="clear" w:color="auto" w:fill="FFFFFF"/>
        </w:rPr>
        <w:t>Amb</w:t>
      </w:r>
      <w:proofErr w:type="spellEnd"/>
      <w:r>
        <w:rPr>
          <w:rFonts w:ascii="Arial" w:hAnsi="Arial" w:cs="Arial"/>
          <w:color w:val="222222"/>
          <w:sz w:val="20"/>
          <w:szCs w:val="20"/>
          <w:shd w:val="clear" w:color="auto" w:fill="FFFFFF"/>
        </w:rPr>
        <w:t xml:space="preserve">. Abdul </w:t>
      </w:r>
      <w:proofErr w:type="spellStart"/>
      <w:r>
        <w:rPr>
          <w:rFonts w:ascii="Arial" w:hAnsi="Arial" w:cs="Arial"/>
          <w:color w:val="222222"/>
          <w:sz w:val="20"/>
          <w:szCs w:val="20"/>
          <w:shd w:val="clear" w:color="auto" w:fill="FFFFFF"/>
        </w:rPr>
        <w:t>Basit</w:t>
      </w:r>
      <w:proofErr w:type="spellEnd"/>
      <w:r>
        <w:rPr>
          <w:rFonts w:ascii="Arial" w:hAnsi="Arial" w:cs="Arial"/>
          <w:color w:val="222222"/>
          <w:sz w:val="20"/>
          <w:szCs w:val="20"/>
          <w:shd w:val="clear" w:color="auto" w:fill="FFFFFF"/>
        </w:rPr>
        <w:t xml:space="preserve"> (Ambassador of Pakistan to Germany</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Anna-Maria de Giorgio (Head, Italian Cultural Institute, Embassy of Italy in Berlin)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Dagmar </w:t>
      </w:r>
      <w:proofErr w:type="spellStart"/>
      <w:r>
        <w:rPr>
          <w:rFonts w:ascii="Arial" w:hAnsi="Arial" w:cs="Arial"/>
          <w:color w:val="222222"/>
          <w:sz w:val="20"/>
          <w:szCs w:val="20"/>
          <w:shd w:val="clear" w:color="auto" w:fill="FFFFFF"/>
        </w:rPr>
        <w:t>Freitag</w:t>
      </w:r>
      <w:proofErr w:type="spellEnd"/>
      <w:r>
        <w:rPr>
          <w:rFonts w:ascii="Arial" w:hAnsi="Arial" w:cs="Arial"/>
          <w:color w:val="222222"/>
          <w:sz w:val="20"/>
          <w:szCs w:val="20"/>
          <w:shd w:val="clear" w:color="auto" w:fill="FFFFFF"/>
        </w:rPr>
        <w:t xml:space="preserve"> (Member of the German Parliament)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Amb</w:t>
      </w:r>
      <w:proofErr w:type="spellEnd"/>
      <w:r>
        <w:rPr>
          <w:rFonts w:ascii="Arial" w:hAnsi="Arial" w:cs="Arial"/>
          <w:color w:val="222222"/>
          <w:sz w:val="20"/>
          <w:szCs w:val="20"/>
          <w:shd w:val="clear" w:color="auto" w:fill="FFFFFF"/>
        </w:rPr>
        <w:t xml:space="preserve">. Dietrich von </w:t>
      </w:r>
      <w:proofErr w:type="spellStart"/>
      <w:r>
        <w:rPr>
          <w:rFonts w:ascii="Arial" w:hAnsi="Arial" w:cs="Arial"/>
          <w:color w:val="222222"/>
          <w:sz w:val="20"/>
          <w:szCs w:val="20"/>
          <w:shd w:val="clear" w:color="auto" w:fill="FFFFFF"/>
        </w:rPr>
        <w:t>Kyaw</w:t>
      </w:r>
      <w:proofErr w:type="spellEnd"/>
      <w:r>
        <w:rPr>
          <w:rFonts w:ascii="Arial" w:hAnsi="Arial" w:cs="Arial"/>
          <w:color w:val="222222"/>
          <w:sz w:val="20"/>
          <w:szCs w:val="20"/>
          <w:shd w:val="clear" w:color="auto" w:fill="FFFFFF"/>
        </w:rPr>
        <w:t xml:space="preserve"> (Former German Ambassador to the EU)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Dr. </w:t>
      </w:r>
      <w:proofErr w:type="spellStart"/>
      <w:r>
        <w:rPr>
          <w:rFonts w:ascii="Arial" w:hAnsi="Arial" w:cs="Arial"/>
          <w:color w:val="222222"/>
          <w:sz w:val="20"/>
          <w:szCs w:val="20"/>
          <w:shd w:val="clear" w:color="auto" w:fill="FFFFFF"/>
        </w:rPr>
        <w:t>Eleftherios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Ikonomou</w:t>
      </w:r>
      <w:proofErr w:type="spellEnd"/>
      <w:r>
        <w:rPr>
          <w:rFonts w:ascii="Arial" w:hAnsi="Arial" w:cs="Arial"/>
          <w:color w:val="222222"/>
          <w:sz w:val="20"/>
          <w:szCs w:val="20"/>
          <w:shd w:val="clear" w:color="auto" w:fill="FFFFFF"/>
        </w:rPr>
        <w:t xml:space="preserve"> (Director, Greek Cultural Foundation)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Dr. Elena </w:t>
      </w:r>
      <w:proofErr w:type="spellStart"/>
      <w:r>
        <w:rPr>
          <w:rFonts w:ascii="Arial" w:hAnsi="Arial" w:cs="Arial"/>
          <w:color w:val="222222"/>
          <w:sz w:val="20"/>
          <w:szCs w:val="20"/>
          <w:shd w:val="clear" w:color="auto" w:fill="FFFFFF"/>
        </w:rPr>
        <w:t>Cherniavska</w:t>
      </w:r>
      <w:proofErr w:type="spellEnd"/>
      <w:r>
        <w:rPr>
          <w:rFonts w:ascii="Arial" w:hAnsi="Arial" w:cs="Arial"/>
          <w:color w:val="222222"/>
          <w:sz w:val="20"/>
          <w:szCs w:val="20"/>
          <w:shd w:val="clear" w:color="auto" w:fill="FFFFFF"/>
        </w:rPr>
        <w:t xml:space="preserve"> (Chairman, Institute for Democracy, Media, &amp; Cultural Exchange </w:t>
      </w:r>
      <w:proofErr w:type="spellStart"/>
      <w:r>
        <w:rPr>
          <w:rFonts w:ascii="Arial" w:hAnsi="Arial" w:cs="Arial"/>
          <w:color w:val="222222"/>
          <w:sz w:val="20"/>
          <w:szCs w:val="20"/>
          <w:shd w:val="clear" w:color="auto" w:fill="FFFFFF"/>
        </w:rPr>
        <w:t>e.V</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Dr. Franz Alt (Journalist and Author)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Hans-Josef Fell (Member of the German Parliament)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Günther</w:t>
      </w:r>
      <w:proofErr w:type="spellEnd"/>
      <w:r>
        <w:rPr>
          <w:rFonts w:ascii="Arial" w:hAnsi="Arial" w:cs="Arial"/>
          <w:color w:val="222222"/>
          <w:sz w:val="20"/>
          <w:szCs w:val="20"/>
          <w:shd w:val="clear" w:color="auto" w:fill="FFFFFF"/>
        </w:rPr>
        <w:t xml:space="preserve"> Schaefer (Photographer, Artist and Berlin Ambassador)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Prof. Dr. Markus Gabriel (Professor of Philosophy, University of Bonn)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Dr. Mohamed </w:t>
      </w:r>
      <w:proofErr w:type="spellStart"/>
      <w:r>
        <w:rPr>
          <w:rFonts w:ascii="Arial" w:hAnsi="Arial" w:cs="Arial"/>
          <w:color w:val="222222"/>
          <w:sz w:val="20"/>
          <w:szCs w:val="20"/>
          <w:shd w:val="clear" w:color="auto" w:fill="FFFFFF"/>
        </w:rPr>
        <w:t>Chtatou</w:t>
      </w:r>
      <w:proofErr w:type="spellEnd"/>
      <w:r>
        <w:rPr>
          <w:rFonts w:ascii="Arial" w:hAnsi="Arial" w:cs="Arial"/>
          <w:color w:val="222222"/>
          <w:sz w:val="20"/>
          <w:szCs w:val="20"/>
          <w:shd w:val="clear" w:color="auto" w:fill="FFFFFF"/>
        </w:rPr>
        <w:t xml:space="preserve"> (Division of Relations and Cooperation with International Organizations at the Islamic Educational, Scientific and Cultural Organization –ISESCO)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H. E. </w:t>
      </w:r>
      <w:proofErr w:type="spellStart"/>
      <w:r>
        <w:rPr>
          <w:rFonts w:ascii="Arial" w:hAnsi="Arial" w:cs="Arial"/>
          <w:color w:val="222222"/>
          <w:sz w:val="20"/>
          <w:szCs w:val="20"/>
          <w:shd w:val="clear" w:color="auto" w:fill="FFFFFF"/>
        </w:rPr>
        <w:t>Amb</w:t>
      </w:r>
      <w:proofErr w:type="spellEnd"/>
      <w:r>
        <w:rPr>
          <w:rFonts w:ascii="Arial" w:hAnsi="Arial" w:cs="Arial"/>
          <w:color w:val="222222"/>
          <w:sz w:val="20"/>
          <w:szCs w:val="20"/>
          <w:shd w:val="clear" w:color="auto" w:fill="FFFFFF"/>
        </w:rPr>
        <w:t xml:space="preserve">. Omar </w:t>
      </w:r>
      <w:proofErr w:type="spellStart"/>
      <w:r>
        <w:rPr>
          <w:rFonts w:ascii="Arial" w:hAnsi="Arial" w:cs="Arial"/>
          <w:color w:val="222222"/>
          <w:sz w:val="20"/>
          <w:szCs w:val="20"/>
          <w:shd w:val="clear" w:color="auto" w:fill="FFFFFF"/>
        </w:rPr>
        <w:t>Zniber</w:t>
      </w:r>
      <w:proofErr w:type="spellEnd"/>
      <w:r>
        <w:rPr>
          <w:rFonts w:ascii="Arial" w:hAnsi="Arial" w:cs="Arial"/>
          <w:color w:val="222222"/>
          <w:sz w:val="20"/>
          <w:szCs w:val="20"/>
          <w:shd w:val="clear" w:color="auto" w:fill="FFFFFF"/>
        </w:rPr>
        <w:t xml:space="preserve"> (Ambassador of Morocco to Germany)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Dr. Ralf </w:t>
      </w:r>
      <w:proofErr w:type="spellStart"/>
      <w:r>
        <w:rPr>
          <w:rFonts w:ascii="Arial" w:hAnsi="Arial" w:cs="Arial"/>
          <w:color w:val="222222"/>
          <w:sz w:val="20"/>
          <w:szCs w:val="20"/>
          <w:shd w:val="clear" w:color="auto" w:fill="FFFFFF"/>
        </w:rPr>
        <w:t>Brauksiepe</w:t>
      </w:r>
      <w:proofErr w:type="spellEnd"/>
      <w:r>
        <w:rPr>
          <w:rFonts w:ascii="Arial" w:hAnsi="Arial" w:cs="Arial"/>
          <w:color w:val="222222"/>
          <w:sz w:val="20"/>
          <w:szCs w:val="20"/>
          <w:shd w:val="clear" w:color="auto" w:fill="FFFFFF"/>
        </w:rPr>
        <w:t xml:space="preserve"> (Member of the German Parliament)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Tristana</w:t>
      </w:r>
      <w:proofErr w:type="spellEnd"/>
      <w:r>
        <w:rPr>
          <w:rFonts w:ascii="Arial" w:hAnsi="Arial" w:cs="Arial"/>
          <w:color w:val="222222"/>
          <w:sz w:val="20"/>
          <w:szCs w:val="20"/>
          <w:shd w:val="clear" w:color="auto" w:fill="FFFFFF"/>
        </w:rPr>
        <w:t xml:space="preserve"> Moore (BBC Correspondent, Berlin)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The Hon. </w:t>
      </w:r>
      <w:proofErr w:type="spellStart"/>
      <w:r>
        <w:rPr>
          <w:rFonts w:ascii="Arial" w:hAnsi="Arial" w:cs="Arial"/>
          <w:color w:val="222222"/>
          <w:sz w:val="20"/>
          <w:szCs w:val="20"/>
          <w:shd w:val="clear" w:color="auto" w:fill="FFFFFF"/>
        </w:rPr>
        <w:t>Yasar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Yakis</w:t>
      </w:r>
      <w:proofErr w:type="spellEnd"/>
      <w:r>
        <w:rPr>
          <w:rFonts w:ascii="Arial" w:hAnsi="Arial" w:cs="Arial"/>
          <w:color w:val="222222"/>
          <w:sz w:val="20"/>
          <w:szCs w:val="20"/>
          <w:shd w:val="clear" w:color="auto" w:fill="FFFFFF"/>
        </w:rPr>
        <w:t xml:space="preserve"> (Former Foreign Minister of Turkey)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ICD Young Leaders Forums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Forthcoming Weeklong Seminars 2012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(Berlin, Weeklong Seminars, November - December, 2012)</w:t>
      </w:r>
      <w:r>
        <w:rPr>
          <w:rFonts w:ascii="Arial" w:hAnsi="Arial" w:cs="Arial"/>
          <w:color w:val="222222"/>
          <w:sz w:val="20"/>
          <w:szCs w:val="20"/>
        </w:rPr>
        <w:br/>
      </w:r>
      <w:r>
        <w:rPr>
          <w:rFonts w:ascii="Arial" w:hAnsi="Arial" w:cs="Arial"/>
          <w:color w:val="222222"/>
          <w:sz w:val="20"/>
          <w:szCs w:val="20"/>
        </w:rPr>
        <w:br/>
      </w:r>
      <w:hyperlink r:id="rId6" w:tgtFrame="_blank" w:history="1">
        <w:r>
          <w:rPr>
            <w:rStyle w:val="Hyperlink"/>
            <w:rFonts w:ascii="Arial" w:hAnsi="Arial" w:cs="Arial"/>
            <w:color w:val="1155CC"/>
            <w:sz w:val="20"/>
            <w:szCs w:val="20"/>
            <w:shd w:val="clear" w:color="auto" w:fill="FFFFFF"/>
          </w:rPr>
          <w:t>www.icd-ylf.org</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Institute for Cultural Diplomacy's Young Leaders Forums are international networks of like-minded individuals who share an interest in strengthening intercultural relations within a region or country, or between particular regions or countries. Over the last decade we have developed a broad range of forums focusing on diverse bi- and multi-lateral relationships within and between Africa, Asia, Europe, North and South America, and Australasia. Through these programs the ICD has become one of Europe's largest independent cultural exchange organizations, bringing together stakeholders from diverse cultural, academic, and professional backgrounds.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following Weeklong Seminars will take place during November to December, 2012: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Germany Meets Turkey Conference – (Berlin, November 5th – 9th, 2012</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lastRenderedPageBreak/>
        <w:t>The Cultural Bridges Conference in Germany – (Berlin, November 7th – 11th, 2012)</w:t>
      </w:r>
      <w:r>
        <w:rPr>
          <w:rFonts w:ascii="Arial" w:hAnsi="Arial" w:cs="Arial"/>
          <w:color w:val="222222"/>
          <w:sz w:val="20"/>
          <w:szCs w:val="20"/>
        </w:rPr>
        <w:br/>
      </w:r>
      <w:r>
        <w:rPr>
          <w:rFonts w:ascii="Arial" w:hAnsi="Arial" w:cs="Arial"/>
          <w:color w:val="222222"/>
          <w:sz w:val="20"/>
          <w:szCs w:val="20"/>
          <w:shd w:val="clear" w:color="auto" w:fill="FFFFFF"/>
        </w:rPr>
        <w:t>The Art as Cultural Diplomacy – (Berlin, December 13th – 18th, 2012)</w:t>
      </w:r>
      <w:bookmarkStart w:id="0" w:name="_GoBack"/>
      <w:bookmarkEnd w:id="0"/>
    </w:p>
    <w:sectPr w:rsidR="00B2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A9"/>
    <w:rsid w:val="00B23FA9"/>
    <w:rsid w:val="00B2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F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d-ylf.org/" TargetMode="External"/><Relationship Id="rId5" Type="http://schemas.openxmlformats.org/officeDocument/2006/relationships/hyperlink" Target="http://www.cultural-bridges-in-germa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Soricel</dc:creator>
  <cp:lastModifiedBy>Soricel</cp:lastModifiedBy>
  <cp:revision>1</cp:revision>
  <dcterms:created xsi:type="dcterms:W3CDTF">2012-10-27T18:31:00Z</dcterms:created>
  <dcterms:modified xsi:type="dcterms:W3CDTF">2012-10-27T18:39:00Z</dcterms:modified>
</cp:coreProperties>
</file>